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20" w:rsidRPr="00291F05" w:rsidRDefault="00142920" w:rsidP="00142920">
      <w:pPr>
        <w:spacing w:after="0" w:line="240" w:lineRule="auto"/>
        <w:jc w:val="right"/>
        <w:rPr>
          <w:sz w:val="24"/>
          <w:szCs w:val="24"/>
          <w:lang w:val="ka-GE"/>
        </w:rPr>
      </w:pPr>
      <w:r w:rsidRPr="00291F05">
        <w:rPr>
          <w:sz w:val="24"/>
          <w:szCs w:val="24"/>
          <w:lang w:val="ka-GE"/>
        </w:rPr>
        <w:t>საქართველოს ფინანსთა მინისტრის</w:t>
      </w:r>
    </w:p>
    <w:p w:rsidR="00142920" w:rsidRPr="00291F05" w:rsidRDefault="00142920" w:rsidP="00142920">
      <w:pPr>
        <w:spacing w:after="0" w:line="240" w:lineRule="auto"/>
        <w:jc w:val="right"/>
        <w:rPr>
          <w:sz w:val="24"/>
          <w:szCs w:val="24"/>
        </w:rPr>
      </w:pPr>
      <w:r w:rsidRPr="00291F05">
        <w:rPr>
          <w:sz w:val="24"/>
          <w:szCs w:val="24"/>
          <w:lang w:val="ka-GE"/>
        </w:rPr>
        <w:t>მოადგილეს ბატონ გიორგი კაკაურიძეს</w:t>
      </w:r>
    </w:p>
    <w:p w:rsidR="00142920" w:rsidRPr="00291F05" w:rsidRDefault="00142920" w:rsidP="00142920">
      <w:pPr>
        <w:spacing w:after="0" w:line="240" w:lineRule="auto"/>
        <w:jc w:val="right"/>
        <w:rPr>
          <w:sz w:val="24"/>
          <w:szCs w:val="24"/>
        </w:rPr>
      </w:pPr>
    </w:p>
    <w:p w:rsidR="00142920" w:rsidRPr="00291F05" w:rsidRDefault="00142920" w:rsidP="00142920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142920" w:rsidRPr="00291F05" w:rsidRDefault="00142920" w:rsidP="00142920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142920" w:rsidRPr="00291F05" w:rsidRDefault="00142920" w:rsidP="00142920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142920" w:rsidRPr="00291F05" w:rsidRDefault="00142920" w:rsidP="00142920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ბატონო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გიორგი</w:t>
      </w:r>
      <w:proofErr w:type="spellEnd"/>
      <w:r w:rsidRPr="00291F05">
        <w:rPr>
          <w:rFonts w:eastAsia="Times New Roman" w:cs="Times New Roman"/>
          <w:sz w:val="24"/>
          <w:szCs w:val="24"/>
        </w:rPr>
        <w:t>,</w:t>
      </w:r>
    </w:p>
    <w:p w:rsidR="007957DE" w:rsidRDefault="00434A76" w:rsidP="007957DE">
      <w:pPr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proofErr w:type="spellStart"/>
      <w:proofErr w:type="gramStart"/>
      <w:r>
        <w:rPr>
          <w:rFonts w:eastAsia="Times New Roman" w:cs="Times New Roman"/>
          <w:sz w:val="24"/>
          <w:szCs w:val="24"/>
        </w:rPr>
        <w:t>გაცნობებთ</w:t>
      </w:r>
      <w:proofErr w:type="spellEnd"/>
      <w:r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რომ</w:t>
      </w:r>
      <w:proofErr w:type="spellEnd"/>
      <w:r>
        <w:rPr>
          <w:rFonts w:eastAsia="Times New Roman" w:cs="Times New Roman"/>
          <w:sz w:val="24"/>
          <w:szCs w:val="24"/>
        </w:rPr>
        <w:t xml:space="preserve">   „2019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წლის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ჯანმრთელობის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დაცვის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სახელმწიფო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პროგრამების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დამტკიცების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შეს</w:t>
      </w:r>
      <w:r>
        <w:rPr>
          <w:rFonts w:eastAsia="Times New Roman" w:cs="Times New Roman"/>
          <w:sz w:val="24"/>
          <w:szCs w:val="24"/>
        </w:rPr>
        <w:t>ახებ</w:t>
      </w:r>
      <w:proofErr w:type="spellEnd"/>
      <w:r>
        <w:rPr>
          <w:rFonts w:eastAsia="Times New Roman" w:cs="Times New Roman"/>
          <w:sz w:val="24"/>
          <w:szCs w:val="24"/>
        </w:rPr>
        <w:t xml:space="preserve">“ </w:t>
      </w:r>
      <w:proofErr w:type="spellStart"/>
      <w:r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მთავრობის</w:t>
      </w:r>
      <w:proofErr w:type="spellEnd"/>
      <w:r>
        <w:rPr>
          <w:rFonts w:eastAsia="Times New Roman" w:cs="Times New Roman"/>
          <w:sz w:val="24"/>
          <w:szCs w:val="24"/>
        </w:rPr>
        <w:t xml:space="preserve"> 2018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წლის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val="ka-GE"/>
        </w:rPr>
        <w:t>31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დეკემბრის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N</w:t>
      </w:r>
      <w:r>
        <w:rPr>
          <w:rFonts w:eastAsia="Times New Roman" w:cs="Times New Roman"/>
          <w:sz w:val="24"/>
          <w:szCs w:val="24"/>
          <w:lang w:val="ka-GE"/>
        </w:rPr>
        <w:t>693</w:t>
      </w:r>
      <w:r w:rsidR="00D1056C">
        <w:rPr>
          <w:rFonts w:eastAsia="Times New Roman" w:cs="Times New Roman"/>
          <w:sz w:val="24"/>
          <w:szCs w:val="24"/>
          <w:lang w:val="ka-GE"/>
        </w:rPr>
        <w:t xml:space="preserve"> დადგენილებაში ცვლილების შეტანის თაობაზე“ საქართველოს მთავრობის მიმდინარე წლის </w:t>
      </w:r>
      <w:r w:rsidR="00F41605">
        <w:rPr>
          <w:rFonts w:eastAsia="Times New Roman" w:cs="Times New Roman"/>
          <w:sz w:val="24"/>
          <w:szCs w:val="24"/>
          <w:lang w:val="ka-GE"/>
        </w:rPr>
        <w:t>25 სექტემბრის</w:t>
      </w:r>
      <w:r w:rsidR="00D1056C">
        <w:rPr>
          <w:rFonts w:eastAsia="Times New Roman" w:cs="Times New Roman"/>
          <w:sz w:val="24"/>
          <w:szCs w:val="24"/>
          <w:lang w:val="ka-GE"/>
        </w:rPr>
        <w:t xml:space="preserve"> N</w:t>
      </w:r>
      <w:r w:rsidR="00F41605">
        <w:rPr>
          <w:rFonts w:eastAsia="Times New Roman" w:cs="Times New Roman"/>
          <w:sz w:val="24"/>
          <w:szCs w:val="24"/>
          <w:lang w:val="ka-GE"/>
        </w:rPr>
        <w:t>465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დადგენილებასთან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შესაბამისობაში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მოყვანის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მიზნით</w:t>
      </w:r>
      <w:proofErr w:type="spellEnd"/>
      <w:r w:rsidR="007957DE">
        <w:rPr>
          <w:rFonts w:eastAsia="Times New Roman" w:cs="Times New Roman"/>
          <w:sz w:val="24"/>
          <w:szCs w:val="24"/>
        </w:rPr>
        <w:t xml:space="preserve"> 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r w:rsidR="00B41803" w:rsidRPr="00291F05">
        <w:rPr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შრომის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ჯანმრთელობისა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სოციალური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დაცვის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სამინისტროს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დამტკიცებული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ბიუჯეტის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„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ჯანმრთელობის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დაცვის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სახელმწიფო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პროგრამების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“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გეგმებში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r w:rsidR="005D5BD8">
        <w:rPr>
          <w:rFonts w:eastAsia="Times New Roman" w:cs="Times New Roman"/>
          <w:sz w:val="24"/>
          <w:szCs w:val="24"/>
          <w:lang w:val="ka-GE"/>
        </w:rPr>
        <w:t>საჭიროა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ცვლილებ</w:t>
      </w:r>
      <w:r w:rsidR="00142920" w:rsidRPr="00121CE4">
        <w:rPr>
          <w:rFonts w:eastAsia="Times New Roman" w:cs="Times New Roman"/>
          <w:sz w:val="24"/>
          <w:szCs w:val="24"/>
        </w:rPr>
        <w:t>ებ</w:t>
      </w:r>
      <w:r w:rsidR="00121CE4">
        <w:rPr>
          <w:rFonts w:eastAsia="Times New Roman" w:cs="Times New Roman"/>
          <w:sz w:val="24"/>
          <w:szCs w:val="24"/>
        </w:rPr>
        <w:t>ის</w:t>
      </w:r>
      <w:proofErr w:type="spellEnd"/>
      <w:r w:rsidR="00121C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21CE4">
        <w:rPr>
          <w:rFonts w:eastAsia="Times New Roman" w:cs="Times New Roman"/>
          <w:sz w:val="24"/>
          <w:szCs w:val="24"/>
        </w:rPr>
        <w:t>შეტანა</w:t>
      </w:r>
      <w:proofErr w:type="spellEnd"/>
      <w:r w:rsidR="007957DE">
        <w:rPr>
          <w:rFonts w:eastAsia="Times New Roman" w:cs="Times New Roman"/>
          <w:sz w:val="24"/>
          <w:szCs w:val="24"/>
        </w:rPr>
        <w:t xml:space="preserve">, </w:t>
      </w:r>
      <w:r w:rsidR="007957DE">
        <w:rPr>
          <w:rFonts w:eastAsia="Times New Roman" w:cs="Times New Roman"/>
          <w:sz w:val="24"/>
          <w:szCs w:val="24"/>
          <w:lang w:val="ka-GE"/>
        </w:rPr>
        <w:t xml:space="preserve">სადაც განხორციელდა </w:t>
      </w:r>
      <w:r w:rsidR="007957DE">
        <w:rPr>
          <w:rFonts w:eastAsia="Times New Roman" w:cs="Sylfaen"/>
          <w:sz w:val="24"/>
          <w:szCs w:val="24"/>
          <w:lang w:val="ka-GE"/>
        </w:rPr>
        <w:t>„</w:t>
      </w:r>
      <w:r w:rsidR="007957DE" w:rsidRPr="00F54CBD">
        <w:rPr>
          <w:rFonts w:eastAsia="Times New Roman" w:cs="Sylfaen"/>
          <w:sz w:val="24"/>
          <w:szCs w:val="24"/>
          <w:lang w:val="ka-GE"/>
        </w:rPr>
        <w:t xml:space="preserve">სასწრაფო სამედიცინო </w:t>
      </w:r>
      <w:r w:rsidR="007957DE">
        <w:rPr>
          <w:rFonts w:eastAsia="Times New Roman" w:cs="Sylfaen"/>
          <w:sz w:val="24"/>
          <w:szCs w:val="24"/>
          <w:lang w:val="ka-GE"/>
        </w:rPr>
        <w:t xml:space="preserve">გადაუდებელი </w:t>
      </w:r>
      <w:r w:rsidR="007957DE" w:rsidRPr="00F54CBD">
        <w:rPr>
          <w:rFonts w:eastAsia="Times New Roman" w:cs="Sylfaen"/>
          <w:sz w:val="24"/>
          <w:szCs w:val="24"/>
          <w:lang w:val="ka-GE"/>
        </w:rPr>
        <w:t>დახმარება</w:t>
      </w:r>
      <w:r w:rsidR="007957DE">
        <w:rPr>
          <w:rFonts w:eastAsia="Times New Roman" w:cs="Sylfaen"/>
          <w:sz w:val="24"/>
          <w:szCs w:val="24"/>
          <w:lang w:val="ka-GE"/>
        </w:rPr>
        <w:t xml:space="preserve"> და სამედიცინო ტრანსპორტირების</w:t>
      </w:r>
      <w:r w:rsidR="007957DE">
        <w:rPr>
          <w:rFonts w:eastAsia="Times New Roman" w:cs="Sylfaen"/>
          <w:sz w:val="24"/>
          <w:szCs w:val="24"/>
          <w:lang w:val="ka-GE"/>
        </w:rPr>
        <w:t>“</w:t>
      </w:r>
      <w:r w:rsidR="007957DE">
        <w:rPr>
          <w:rFonts w:eastAsia="Times New Roman" w:cs="Sylfaen"/>
          <w:sz w:val="24"/>
          <w:szCs w:val="24"/>
          <w:lang w:val="ka-GE"/>
        </w:rPr>
        <w:t xml:space="preserve"> </w:t>
      </w:r>
      <w:r w:rsidR="007957DE" w:rsidRPr="00317142">
        <w:rPr>
          <w:rFonts w:eastAsia="Times New Roman" w:cs="Sylfaen"/>
          <w:sz w:val="24"/>
          <w:szCs w:val="24"/>
          <w:lang w:val="ka-GE"/>
        </w:rPr>
        <w:t xml:space="preserve">(პროგრამული კოდი – </w:t>
      </w:r>
      <w:r w:rsidR="007957DE">
        <w:rPr>
          <w:rFonts w:eastAsia="Times New Roman" w:cs="Sylfaen"/>
          <w:sz w:val="24"/>
          <w:szCs w:val="24"/>
          <w:lang w:val="ka-GE"/>
        </w:rPr>
        <w:t>27 03 03 07 02</w:t>
      </w:r>
      <w:r w:rsidR="007957DE" w:rsidRPr="00317142">
        <w:rPr>
          <w:rFonts w:eastAsia="Times New Roman" w:cs="Sylfaen"/>
          <w:sz w:val="24"/>
          <w:szCs w:val="24"/>
          <w:lang w:val="ka-GE"/>
        </w:rPr>
        <w:t>)</w:t>
      </w:r>
      <w:r w:rsidR="007957DE">
        <w:rPr>
          <w:rFonts w:eastAsia="Times New Roman" w:cs="Sylfaen"/>
          <w:sz w:val="24"/>
          <w:szCs w:val="24"/>
          <w:lang w:val="ka-GE"/>
        </w:rPr>
        <w:t xml:space="preserve"> პროგრამის გაზრდა </w:t>
      </w:r>
      <w:r w:rsidR="007957DE">
        <w:rPr>
          <w:rFonts w:eastAsia="Times New Roman" w:cs="Sylfaen"/>
          <w:sz w:val="24"/>
          <w:szCs w:val="24"/>
          <w:lang w:val="ka-GE"/>
        </w:rPr>
        <w:t>„სოფლის ექიმის“</w:t>
      </w:r>
      <w:r w:rsidR="007957DE" w:rsidRPr="00317142">
        <w:rPr>
          <w:rFonts w:eastAsia="Times New Roman" w:cs="Sylfaen"/>
          <w:sz w:val="24"/>
          <w:szCs w:val="24"/>
          <w:lang w:val="ka-GE"/>
        </w:rPr>
        <w:t xml:space="preserve"> (პროგრამული კოდი – </w:t>
      </w:r>
      <w:r w:rsidR="007957DE">
        <w:rPr>
          <w:rFonts w:eastAsia="Times New Roman" w:cs="Sylfaen"/>
          <w:sz w:val="24"/>
          <w:szCs w:val="24"/>
          <w:lang w:val="ka-GE"/>
        </w:rPr>
        <w:t>27 03 03 08 01</w:t>
      </w:r>
      <w:r w:rsidR="007957DE" w:rsidRPr="00317142">
        <w:rPr>
          <w:rFonts w:eastAsia="Times New Roman" w:cs="Sylfaen"/>
          <w:sz w:val="24"/>
          <w:szCs w:val="24"/>
          <w:lang w:val="ka-GE"/>
        </w:rPr>
        <w:t>)</w:t>
      </w:r>
      <w:r w:rsidR="007957DE">
        <w:rPr>
          <w:rFonts w:eastAsia="Times New Roman" w:cs="Sylfaen"/>
          <w:sz w:val="24"/>
          <w:szCs w:val="24"/>
          <w:lang w:val="ka-GE"/>
        </w:rPr>
        <w:t xml:space="preserve"> პროგრამის შემცირების ხარჯზე.</w:t>
      </w:r>
      <w:proofErr w:type="gramEnd"/>
    </w:p>
    <w:p w:rsidR="00F54CBD" w:rsidRDefault="00FB097A" w:rsidP="00F54CB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t>ამასთან</w:t>
      </w:r>
      <w:r w:rsidR="000C102E">
        <w:rPr>
          <w:rFonts w:eastAsia="Times New Roman" w:cs="Times New Roman"/>
          <w:sz w:val="24"/>
          <w:szCs w:val="24"/>
          <w:lang w:val="ka-GE"/>
        </w:rPr>
        <w:t xml:space="preserve">, აღნიშნული </w:t>
      </w:r>
      <w:r w:rsidR="000C102E" w:rsidRPr="000C102E">
        <w:rPr>
          <w:rFonts w:eastAsia="Times New Roman" w:cs="Times New Roman"/>
          <w:sz w:val="24"/>
          <w:szCs w:val="24"/>
          <w:lang w:val="ka-GE"/>
        </w:rPr>
        <w:t xml:space="preserve">დადგენილებით 2019 წლის 1 ნოემბრიდან ,,სოფლის ექიმის“ სახელმწიფო პროგრამის 4 კომპონენტიდან ორი კომპონენტი („პირველადი ჯანდაცვის მომსახურება სოფლად“ და „შიდა ქართლის სოფლების ამბულატორიული ქსელის ხელშეწყობისა და განვითარება“)  </w:t>
      </w:r>
      <w:r w:rsidR="000C102E">
        <w:rPr>
          <w:rFonts w:eastAsia="Times New Roman" w:cs="Times New Roman"/>
          <w:sz w:val="24"/>
          <w:szCs w:val="24"/>
          <w:lang w:val="ka-GE"/>
        </w:rPr>
        <w:t>გადავიდა</w:t>
      </w:r>
      <w:r w:rsidR="000C102E" w:rsidRPr="000C102E">
        <w:rPr>
          <w:rFonts w:eastAsia="Times New Roman" w:cs="Times New Roman"/>
          <w:sz w:val="24"/>
          <w:szCs w:val="24"/>
          <w:lang w:val="ka-GE"/>
        </w:rPr>
        <w:t xml:space="preserve"> სსიპ „საგანგებო სიტუაციების კოორდინაციისა და გადაუდებელი დახმარების ცენტრის“ მართვაში</w:t>
      </w:r>
      <w:r w:rsidR="000C102E">
        <w:rPr>
          <w:rFonts w:eastAsia="Times New Roman" w:cs="Times New Roman"/>
          <w:sz w:val="24"/>
          <w:szCs w:val="24"/>
          <w:lang w:val="ka-GE"/>
        </w:rPr>
        <w:t>. ამისთვის</w:t>
      </w:r>
      <w:r w:rsidR="000C102E" w:rsidRPr="000C102E">
        <w:rPr>
          <w:rFonts w:eastAsia="Times New Roman" w:cs="Times New Roman"/>
          <w:sz w:val="24"/>
          <w:szCs w:val="24"/>
          <w:lang w:val="ka-GE"/>
        </w:rPr>
        <w:t xml:space="preserve"> საჭიროა </w:t>
      </w:r>
      <w:r w:rsidR="00F54CBD">
        <w:rPr>
          <w:rFonts w:eastAsia="Times New Roman" w:cs="Sylfaen"/>
          <w:sz w:val="24"/>
          <w:szCs w:val="24"/>
          <w:lang w:val="ka-GE"/>
        </w:rPr>
        <w:t>„სოფლის ექიმის“</w:t>
      </w:r>
      <w:r w:rsidR="00F54CBD" w:rsidRPr="00317142">
        <w:rPr>
          <w:rFonts w:eastAsia="Times New Roman" w:cs="Sylfaen"/>
          <w:sz w:val="24"/>
          <w:szCs w:val="24"/>
          <w:lang w:val="ka-GE"/>
        </w:rPr>
        <w:t xml:space="preserve"> (პროგრამული კოდი – </w:t>
      </w:r>
      <w:r w:rsidR="00F54CBD">
        <w:rPr>
          <w:rFonts w:eastAsia="Times New Roman" w:cs="Sylfaen"/>
          <w:sz w:val="24"/>
          <w:szCs w:val="24"/>
          <w:lang w:val="ka-GE"/>
        </w:rPr>
        <w:t>27 03 03 08 01</w:t>
      </w:r>
      <w:r w:rsidR="00F54CBD" w:rsidRPr="00317142">
        <w:rPr>
          <w:rFonts w:eastAsia="Times New Roman" w:cs="Sylfaen"/>
          <w:sz w:val="24"/>
          <w:szCs w:val="24"/>
          <w:lang w:val="ka-GE"/>
        </w:rPr>
        <w:t>)</w:t>
      </w:r>
      <w:r w:rsidR="00F54CBD">
        <w:rPr>
          <w:rFonts w:eastAsia="Times New Roman" w:cs="Sylfaen"/>
          <w:sz w:val="24"/>
          <w:szCs w:val="24"/>
          <w:lang w:val="ka-GE"/>
        </w:rPr>
        <w:t xml:space="preserve"> და  „</w:t>
      </w:r>
      <w:r w:rsidR="00F54CBD" w:rsidRPr="00F54CBD">
        <w:rPr>
          <w:rFonts w:eastAsia="Times New Roman" w:cs="Sylfaen"/>
          <w:sz w:val="24"/>
          <w:szCs w:val="24"/>
          <w:lang w:val="ka-GE"/>
        </w:rPr>
        <w:t>სოფლის ექიმი (სსიპ - საგანგებო სიტუაციების კოორდინაციისა და გადაუდებელი დახმარების ცენტრი)</w:t>
      </w:r>
      <w:r w:rsidR="00F54CBD">
        <w:rPr>
          <w:rFonts w:eastAsia="Times New Roman" w:cs="Sylfaen"/>
          <w:sz w:val="24"/>
          <w:szCs w:val="24"/>
          <w:lang w:val="ka-GE"/>
        </w:rPr>
        <w:t>“</w:t>
      </w:r>
      <w:r w:rsidR="00F54CBD" w:rsidRPr="00317142">
        <w:rPr>
          <w:rFonts w:eastAsia="Times New Roman" w:cs="Sylfaen"/>
          <w:sz w:val="24"/>
          <w:szCs w:val="24"/>
          <w:lang w:val="ka-GE"/>
        </w:rPr>
        <w:t xml:space="preserve"> (პროგრამული კოდი – </w:t>
      </w:r>
      <w:r w:rsidR="00F54CBD">
        <w:rPr>
          <w:rFonts w:eastAsia="Times New Roman" w:cs="Sylfaen"/>
          <w:sz w:val="24"/>
          <w:szCs w:val="24"/>
          <w:lang w:val="ka-GE"/>
        </w:rPr>
        <w:t>27 03 03 08 02</w:t>
      </w:r>
      <w:r w:rsidR="00F54CBD" w:rsidRPr="00317142">
        <w:rPr>
          <w:rFonts w:eastAsia="Times New Roman" w:cs="Sylfaen"/>
          <w:sz w:val="24"/>
          <w:szCs w:val="24"/>
          <w:lang w:val="ka-GE"/>
        </w:rPr>
        <w:t>)</w:t>
      </w:r>
      <w:r w:rsidR="00F54CBD">
        <w:rPr>
          <w:sz w:val="24"/>
          <w:szCs w:val="24"/>
          <w:lang w:val="ka-GE"/>
        </w:rPr>
        <w:t xml:space="preserve"> </w:t>
      </w:r>
      <w:r w:rsidR="00F54CBD">
        <w:rPr>
          <w:rFonts w:eastAsia="Times New Roman" w:cs="Sylfaen"/>
          <w:sz w:val="24"/>
          <w:szCs w:val="24"/>
          <w:lang w:val="ka-GE"/>
        </w:rPr>
        <w:t>პროგრამების ბიუჯეტების დამტკიცებულ გეგმებში განხორციელდეს ცვლილება</w:t>
      </w:r>
      <w:r>
        <w:rPr>
          <w:rFonts w:eastAsia="Times New Roman" w:cs="Sylfaen"/>
          <w:sz w:val="24"/>
          <w:szCs w:val="24"/>
          <w:lang w:val="ka-GE"/>
        </w:rPr>
        <w:t>.</w:t>
      </w:r>
      <w:r w:rsidR="00F54CBD">
        <w:rPr>
          <w:rFonts w:eastAsia="Times New Roman" w:cs="Sylfaen"/>
          <w:sz w:val="24"/>
          <w:szCs w:val="24"/>
          <w:lang w:val="ka-GE"/>
        </w:rPr>
        <w:t xml:space="preserve"> </w:t>
      </w:r>
    </w:p>
    <w:p w:rsidR="00142920" w:rsidRPr="00291F05" w:rsidRDefault="00142920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291F05">
        <w:rPr>
          <w:rFonts w:eastAsia="Times New Roman" w:cs="Times New Roman"/>
          <w:sz w:val="24"/>
          <w:szCs w:val="24"/>
        </w:rPr>
        <w:t>„</w:t>
      </w: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საბიუჯეტო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კოდექსის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“ 31-ე </w:t>
      </w:r>
      <w:proofErr w:type="spellStart"/>
      <w:r w:rsidRPr="00291F05">
        <w:rPr>
          <w:rFonts w:eastAsia="Times New Roman" w:cs="Times New Roman"/>
          <w:sz w:val="24"/>
          <w:szCs w:val="24"/>
        </w:rPr>
        <w:t>მუხლის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მე-2 </w:t>
      </w:r>
      <w:proofErr w:type="spellStart"/>
      <w:r w:rsidRPr="00291F05">
        <w:rPr>
          <w:rFonts w:eastAsia="Times New Roman" w:cs="Times New Roman"/>
          <w:sz w:val="24"/>
          <w:szCs w:val="24"/>
        </w:rPr>
        <w:t>ნაწილის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თანახმად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91F05">
        <w:rPr>
          <w:rFonts w:eastAsia="Times New Roman" w:cs="Times New Roman"/>
          <w:sz w:val="24"/>
          <w:szCs w:val="24"/>
        </w:rPr>
        <w:t>გთხოვთ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91F05">
        <w:rPr>
          <w:rFonts w:eastAsia="Times New Roman" w:cs="Times New Roman"/>
          <w:sz w:val="24"/>
          <w:szCs w:val="24"/>
        </w:rPr>
        <w:t>განახორციელოთ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დამტკიცებულ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გეგმ</w:t>
      </w:r>
      <w:r w:rsidRPr="00121CE4">
        <w:rPr>
          <w:rFonts w:eastAsia="Times New Roman" w:cs="Times New Roman"/>
          <w:sz w:val="24"/>
          <w:szCs w:val="24"/>
        </w:rPr>
        <w:t>ებ</w:t>
      </w:r>
      <w:r w:rsidRPr="00291F05">
        <w:rPr>
          <w:rFonts w:eastAsia="Times New Roman" w:cs="Times New Roman"/>
          <w:sz w:val="24"/>
          <w:szCs w:val="24"/>
        </w:rPr>
        <w:t>ში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ცვლილებ</w:t>
      </w:r>
      <w:r w:rsidRPr="00121CE4">
        <w:rPr>
          <w:rFonts w:eastAsia="Times New Roman" w:cs="Times New Roman"/>
          <w:sz w:val="24"/>
          <w:szCs w:val="24"/>
        </w:rPr>
        <w:t>ები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91F05">
        <w:rPr>
          <w:rFonts w:eastAsia="Times New Roman" w:cs="Times New Roman"/>
          <w:sz w:val="24"/>
          <w:szCs w:val="24"/>
        </w:rPr>
        <w:t>დანართის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შესაბამისად</w:t>
      </w:r>
      <w:proofErr w:type="spellEnd"/>
      <w:r w:rsidRPr="00291F05">
        <w:rPr>
          <w:rFonts w:eastAsia="Times New Roman" w:cs="Times New Roman"/>
          <w:sz w:val="24"/>
          <w:szCs w:val="24"/>
        </w:rPr>
        <w:t>.</w:t>
      </w:r>
    </w:p>
    <w:p w:rsidR="002E65FA" w:rsidRDefault="002E65FA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142920" w:rsidRPr="00291F05" w:rsidRDefault="00142920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დანართი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„</w:t>
      </w:r>
      <w:r w:rsidRPr="00121CE4">
        <w:rPr>
          <w:rFonts w:eastAsia="Times New Roman" w:cs="Times New Roman"/>
          <w:sz w:val="24"/>
          <w:szCs w:val="24"/>
        </w:rPr>
        <w:t>1</w:t>
      </w:r>
      <w:r w:rsidRPr="00291F05">
        <w:rPr>
          <w:rFonts w:eastAsia="Times New Roman" w:cs="Times New Roman"/>
          <w:sz w:val="24"/>
          <w:szCs w:val="24"/>
        </w:rPr>
        <w:t xml:space="preserve">“ </w:t>
      </w:r>
      <w:proofErr w:type="spellStart"/>
      <w:r w:rsidRPr="00291F05">
        <w:rPr>
          <w:rFonts w:eastAsia="Times New Roman" w:cs="Times New Roman"/>
          <w:sz w:val="24"/>
          <w:szCs w:val="24"/>
        </w:rPr>
        <w:t>ფურცელი</w:t>
      </w:r>
      <w:proofErr w:type="spellEnd"/>
      <w:r w:rsidRPr="00291F05">
        <w:rPr>
          <w:rFonts w:eastAsia="Times New Roman" w:cs="Times New Roman"/>
          <w:sz w:val="24"/>
          <w:szCs w:val="24"/>
        </w:rPr>
        <w:t>.</w:t>
      </w:r>
      <w:r w:rsidRPr="00291F05">
        <w:rPr>
          <w:rFonts w:eastAsia="Times New Roman" w:cs="Times New Roman"/>
          <w:sz w:val="24"/>
          <w:szCs w:val="24"/>
        </w:rPr>
        <w:tab/>
      </w:r>
    </w:p>
    <w:p w:rsidR="00142920" w:rsidRPr="00121CE4" w:rsidRDefault="00142920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4C4C40" w:rsidRDefault="002E65FA" w:rsidP="00121CE4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4C4C40" w:rsidSect="008354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20"/>
    <w:rsid w:val="000C102E"/>
    <w:rsid w:val="00121CE4"/>
    <w:rsid w:val="00142920"/>
    <w:rsid w:val="00291F05"/>
    <w:rsid w:val="002E65FA"/>
    <w:rsid w:val="00434A76"/>
    <w:rsid w:val="004C4C40"/>
    <w:rsid w:val="005D5BD8"/>
    <w:rsid w:val="007145C3"/>
    <w:rsid w:val="007957DE"/>
    <w:rsid w:val="00906F8C"/>
    <w:rsid w:val="009E3BA5"/>
    <w:rsid w:val="00B41803"/>
    <w:rsid w:val="00B45ACD"/>
    <w:rsid w:val="00D1056C"/>
    <w:rsid w:val="00DB6D83"/>
    <w:rsid w:val="00F41605"/>
    <w:rsid w:val="00F54CBD"/>
    <w:rsid w:val="00F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7C41"/>
  <w15:chartTrackingRefBased/>
  <w15:docId w15:val="{F6BBAEBA-F40C-46F6-8EE8-CBEA8ED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920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FE72-2141-489F-A00A-221C9044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19</cp:revision>
  <cp:lastPrinted>2019-11-07T06:41:00Z</cp:lastPrinted>
  <dcterms:created xsi:type="dcterms:W3CDTF">2018-11-13T07:09:00Z</dcterms:created>
  <dcterms:modified xsi:type="dcterms:W3CDTF">2019-11-07T08:28:00Z</dcterms:modified>
</cp:coreProperties>
</file>